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1731F1" w14:textId="43D39833" w:rsidR="00413B75" w:rsidRDefault="00B527E0" w:rsidP="006356E7">
      <w:bookmarkStart w:id="0" w:name="OLE_LINK3"/>
      <w:r>
        <w:rPr>
          <w:noProof/>
        </w:rPr>
        <w:drawing>
          <wp:inline distT="0" distB="0" distL="0" distR="0" wp14:anchorId="313DA7DC" wp14:editId="5C5608EC">
            <wp:extent cx="5943600" cy="1504950"/>
            <wp:effectExtent l="0" t="0" r="0" b="0"/>
            <wp:docPr id="1" name="Picture 1" descr="book news page 1-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 news page 1-rev"/>
                    <pic:cNvPicPr>
                      <a:picLocks noChangeAspect="1" noChangeArrowheads="1"/>
                    </pic:cNvPicPr>
                  </pic:nvPicPr>
                  <pic:blipFill>
                    <a:blip r:embed="rId9" cstate="print"/>
                    <a:srcRect/>
                    <a:stretch>
                      <a:fillRect/>
                    </a:stretch>
                  </pic:blipFill>
                  <pic:spPr bwMode="auto">
                    <a:xfrm>
                      <a:off x="0" y="0"/>
                      <a:ext cx="5943600" cy="1504950"/>
                    </a:xfrm>
                    <a:prstGeom prst="rect">
                      <a:avLst/>
                    </a:prstGeom>
                    <a:noFill/>
                    <a:ln w="9525">
                      <a:noFill/>
                      <a:miter lim="800000"/>
                      <a:headEnd/>
                      <a:tailEnd/>
                    </a:ln>
                  </pic:spPr>
                </pic:pic>
              </a:graphicData>
            </a:graphic>
          </wp:inline>
        </w:drawing>
      </w:r>
      <w:bookmarkEnd w:id="0"/>
    </w:p>
    <w:p w14:paraId="01E3C1D9" w14:textId="0E2F87DD" w:rsidR="00B527E0" w:rsidRDefault="005043CF">
      <w:pPr>
        <w:rPr>
          <w:rFonts w:ascii="Times New Roman" w:hAnsi="Times New Roman" w:cs="Times New Roman"/>
          <w:noProof/>
          <w:sz w:val="24"/>
          <w:szCs w:val="24"/>
        </w:rPr>
      </w:pPr>
      <w:r>
        <w:rPr>
          <w:rFonts w:ascii="Times New Roman" w:hAnsi="Times New Roman" w:cs="Times New Roman"/>
          <w:noProof/>
          <w:sz w:val="24"/>
          <w:szCs w:val="24"/>
        </w:rPr>
        <w:t>February 2017</w:t>
      </w:r>
    </w:p>
    <w:p w14:paraId="19AA3D63" w14:textId="4D565E91" w:rsidR="00907895" w:rsidRPr="00907895" w:rsidRDefault="00907895">
      <w:pPr>
        <w:rPr>
          <w:rFonts w:ascii="Times New Roman" w:hAnsi="Times New Roman" w:cs="Times New Roman"/>
          <w:b/>
          <w:i/>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sidRPr="00907895">
        <w:rPr>
          <w:rFonts w:ascii="Times New Roman" w:hAnsi="Times New Roman" w:cs="Times New Roman"/>
          <w:b/>
          <w:i/>
          <w:noProof/>
          <w:sz w:val="24"/>
          <w:szCs w:val="24"/>
        </w:rPr>
        <w:t>Pres</w:t>
      </w:r>
      <w:r w:rsidR="00036A24">
        <w:rPr>
          <w:rFonts w:ascii="Times New Roman" w:hAnsi="Times New Roman" w:cs="Times New Roman"/>
          <w:b/>
          <w:i/>
          <w:noProof/>
          <w:sz w:val="24"/>
          <w:szCs w:val="24"/>
        </w:rPr>
        <w:t>idents’ Day is Feburary 20, 2017</w:t>
      </w:r>
      <w:r w:rsidRPr="00907895">
        <w:rPr>
          <w:rFonts w:ascii="Times New Roman" w:hAnsi="Times New Roman" w:cs="Times New Roman"/>
          <w:b/>
          <w:i/>
          <w:noProof/>
          <w:sz w:val="24"/>
          <w:szCs w:val="24"/>
        </w:rPr>
        <w:t>!</w:t>
      </w:r>
    </w:p>
    <w:p w14:paraId="19904666" w14:textId="048AE327" w:rsidR="00B527E0" w:rsidRPr="00FC1A09" w:rsidRDefault="00C11D4C">
      <w:pPr>
        <w:rPr>
          <w:rFonts w:ascii="Times New Roman" w:hAnsi="Times New Roman" w:cs="Times New Roman"/>
          <w:b/>
          <w:sz w:val="24"/>
          <w:szCs w:val="24"/>
          <w:u w:val="single"/>
        </w:rPr>
      </w:pPr>
      <w:r>
        <w:rPr>
          <w:noProof/>
        </w:rPr>
        <w:drawing>
          <wp:anchor distT="0" distB="0" distL="114300" distR="114300" simplePos="0" relativeHeight="251658240" behindDoc="1" locked="0" layoutInCell="1" allowOverlap="1" wp14:anchorId="58604D49" wp14:editId="2177EF0A">
            <wp:simplePos x="0" y="0"/>
            <wp:positionH relativeFrom="column">
              <wp:posOffset>4472305</wp:posOffset>
            </wp:positionH>
            <wp:positionV relativeFrom="paragraph">
              <wp:posOffset>66675</wp:posOffset>
            </wp:positionV>
            <wp:extent cx="1210945" cy="1828800"/>
            <wp:effectExtent l="0" t="0" r="8255" b="0"/>
            <wp:wrapTight wrapText="bothSides">
              <wp:wrapPolygon edited="0">
                <wp:start x="0" y="0"/>
                <wp:lineTo x="0" y="21375"/>
                <wp:lineTo x="21407" y="21375"/>
                <wp:lineTo x="2140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er_presidents.jpg"/>
                    <pic:cNvPicPr/>
                  </pic:nvPicPr>
                  <pic:blipFill>
                    <a:blip r:embed="rId10">
                      <a:extLst>
                        <a:ext uri="{28A0092B-C50C-407E-A947-70E740481C1C}">
                          <a14:useLocalDpi xmlns:a14="http://schemas.microsoft.com/office/drawing/2010/main" val="0"/>
                        </a:ext>
                      </a:extLst>
                    </a:blip>
                    <a:stretch>
                      <a:fillRect/>
                    </a:stretch>
                  </pic:blipFill>
                  <pic:spPr>
                    <a:xfrm>
                      <a:off x="0" y="0"/>
                      <a:ext cx="1210945" cy="1828800"/>
                    </a:xfrm>
                    <a:prstGeom prst="rect">
                      <a:avLst/>
                    </a:prstGeom>
                  </pic:spPr>
                </pic:pic>
              </a:graphicData>
            </a:graphic>
            <wp14:sizeRelH relativeFrom="page">
              <wp14:pctWidth>0</wp14:pctWidth>
            </wp14:sizeRelH>
            <wp14:sizeRelV relativeFrom="page">
              <wp14:pctHeight>0</wp14:pctHeight>
            </wp14:sizeRelV>
          </wp:anchor>
        </w:drawing>
      </w:r>
      <w:r w:rsidR="005043CF">
        <w:rPr>
          <w:rFonts w:ascii="Times New Roman" w:hAnsi="Times New Roman" w:cs="Times New Roman"/>
          <w:b/>
          <w:sz w:val="24"/>
          <w:szCs w:val="24"/>
          <w:u w:val="single"/>
        </w:rPr>
        <w:t>Review</w:t>
      </w:r>
      <w:r w:rsidR="00907895">
        <w:rPr>
          <w:rFonts w:ascii="Times New Roman" w:hAnsi="Times New Roman" w:cs="Times New Roman"/>
          <w:b/>
          <w:sz w:val="24"/>
          <w:szCs w:val="24"/>
          <w:u w:val="single"/>
        </w:rPr>
        <w:t xml:space="preserve"> Copy</w:t>
      </w:r>
    </w:p>
    <w:p w14:paraId="6DB54D3F" w14:textId="2AA8440E" w:rsidR="00907895" w:rsidRDefault="00E64F44" w:rsidP="00907895">
      <w:pPr>
        <w:autoSpaceDE w:val="0"/>
        <w:autoSpaceDN w:val="0"/>
        <w:adjustRightInd w:val="0"/>
        <w:spacing w:after="0" w:line="240" w:lineRule="auto"/>
        <w:rPr>
          <w:rFonts w:ascii="Times" w:hAnsi="Times" w:cs="Times"/>
          <w:color w:val="000000"/>
          <w:sz w:val="24"/>
          <w:szCs w:val="24"/>
        </w:rPr>
      </w:pPr>
      <w:r>
        <w:rPr>
          <w:rFonts w:ascii="Times" w:hAnsi="Times" w:cs="Times"/>
          <w:b/>
          <w:bCs/>
          <w:color w:val="000000"/>
          <w:sz w:val="28"/>
          <w:szCs w:val="28"/>
        </w:rPr>
        <w:t>The President’</w:t>
      </w:r>
      <w:r w:rsidR="00907895">
        <w:rPr>
          <w:rFonts w:ascii="Times" w:hAnsi="Times" w:cs="Times"/>
          <w:b/>
          <w:bCs/>
          <w:color w:val="000000"/>
          <w:sz w:val="28"/>
          <w:szCs w:val="28"/>
        </w:rPr>
        <w:t xml:space="preserve">s Kitchen Cabinet </w:t>
      </w:r>
    </w:p>
    <w:p w14:paraId="69EAAAD4" w14:textId="77777777" w:rsidR="001A7E41" w:rsidRPr="00923071" w:rsidRDefault="00907895" w:rsidP="00923071">
      <w:pPr>
        <w:autoSpaceDE w:val="0"/>
        <w:autoSpaceDN w:val="0"/>
        <w:adjustRightInd w:val="0"/>
        <w:spacing w:after="0" w:line="240" w:lineRule="auto"/>
        <w:rPr>
          <w:rFonts w:ascii="Times New Roman" w:hAnsi="Times New Roman" w:cs="Times New Roman"/>
          <w:color w:val="000000"/>
          <w:sz w:val="24"/>
          <w:szCs w:val="24"/>
        </w:rPr>
      </w:pPr>
      <w:r w:rsidRPr="00923071">
        <w:rPr>
          <w:rFonts w:ascii="Times New Roman" w:hAnsi="Times New Roman" w:cs="Times New Roman"/>
          <w:color w:val="000000"/>
          <w:sz w:val="24"/>
          <w:szCs w:val="24"/>
        </w:rPr>
        <w:t xml:space="preserve">The Story of the African Americans Who Have Fed Our First </w:t>
      </w:r>
    </w:p>
    <w:p w14:paraId="5F616884" w14:textId="6AA86CB1" w:rsidR="00907895" w:rsidRPr="00923071" w:rsidRDefault="00907895" w:rsidP="00923071">
      <w:pPr>
        <w:autoSpaceDE w:val="0"/>
        <w:autoSpaceDN w:val="0"/>
        <w:adjustRightInd w:val="0"/>
        <w:spacing w:after="0" w:line="240" w:lineRule="auto"/>
        <w:rPr>
          <w:rFonts w:ascii="Times New Roman" w:hAnsi="Times New Roman" w:cs="Times New Roman"/>
          <w:color w:val="000000"/>
          <w:sz w:val="24"/>
          <w:szCs w:val="24"/>
        </w:rPr>
      </w:pPr>
      <w:r w:rsidRPr="00923071">
        <w:rPr>
          <w:rFonts w:ascii="Times New Roman" w:hAnsi="Times New Roman" w:cs="Times New Roman"/>
          <w:color w:val="000000"/>
          <w:sz w:val="24"/>
          <w:szCs w:val="24"/>
        </w:rPr>
        <w:t xml:space="preserve">Families, from the </w:t>
      </w:r>
      <w:proofErr w:type="spellStart"/>
      <w:r w:rsidRPr="00923071">
        <w:rPr>
          <w:rFonts w:ascii="Times New Roman" w:hAnsi="Times New Roman" w:cs="Times New Roman"/>
          <w:color w:val="000000"/>
          <w:sz w:val="24"/>
          <w:szCs w:val="24"/>
        </w:rPr>
        <w:t>Washingtons</w:t>
      </w:r>
      <w:proofErr w:type="spellEnd"/>
      <w:r w:rsidRPr="00923071">
        <w:rPr>
          <w:rFonts w:ascii="Times New Roman" w:hAnsi="Times New Roman" w:cs="Times New Roman"/>
          <w:color w:val="000000"/>
          <w:sz w:val="24"/>
          <w:szCs w:val="24"/>
        </w:rPr>
        <w:t xml:space="preserve"> to the Obamas</w:t>
      </w:r>
    </w:p>
    <w:p w14:paraId="36F368BE" w14:textId="77777777" w:rsidR="00907895" w:rsidRPr="00923071" w:rsidRDefault="00907895" w:rsidP="00923071">
      <w:pPr>
        <w:autoSpaceDE w:val="0"/>
        <w:autoSpaceDN w:val="0"/>
        <w:adjustRightInd w:val="0"/>
        <w:spacing w:after="0" w:line="240" w:lineRule="auto"/>
        <w:rPr>
          <w:rFonts w:ascii="Times New Roman" w:hAnsi="Times New Roman" w:cs="Times New Roman"/>
          <w:color w:val="000000"/>
          <w:sz w:val="24"/>
          <w:szCs w:val="24"/>
        </w:rPr>
      </w:pPr>
      <w:proofErr w:type="gramStart"/>
      <w:r w:rsidRPr="00923071">
        <w:rPr>
          <w:rFonts w:ascii="Times New Roman" w:hAnsi="Times New Roman" w:cs="Times New Roman"/>
          <w:color w:val="000000"/>
          <w:sz w:val="24"/>
          <w:szCs w:val="24"/>
        </w:rPr>
        <w:t>by</w:t>
      </w:r>
      <w:proofErr w:type="gramEnd"/>
      <w:r w:rsidRPr="00923071">
        <w:rPr>
          <w:rFonts w:ascii="Times New Roman" w:hAnsi="Times New Roman" w:cs="Times New Roman"/>
          <w:color w:val="000000"/>
          <w:sz w:val="24"/>
          <w:szCs w:val="24"/>
        </w:rPr>
        <w:t xml:space="preserve"> Adrian Miller</w:t>
      </w:r>
    </w:p>
    <w:p w14:paraId="3306243B" w14:textId="72E227DA" w:rsidR="00907895" w:rsidRPr="00923071" w:rsidRDefault="005043CF" w:rsidP="0092307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296</w:t>
      </w:r>
      <w:r w:rsidR="00907895" w:rsidRPr="00923071">
        <w:rPr>
          <w:rFonts w:ascii="Times New Roman" w:hAnsi="Times New Roman" w:cs="Times New Roman"/>
          <w:color w:val="000000"/>
          <w:sz w:val="24"/>
          <w:szCs w:val="24"/>
        </w:rPr>
        <w:t xml:space="preserve"> pp., 12 </w:t>
      </w:r>
      <w:r w:rsidR="00DE6A36">
        <w:rPr>
          <w:rFonts w:ascii="Times New Roman" w:hAnsi="Times New Roman" w:cs="Times New Roman"/>
          <w:color w:val="000000"/>
          <w:sz w:val="24"/>
          <w:szCs w:val="24"/>
        </w:rPr>
        <w:t>color plates</w:t>
      </w:r>
      <w:r w:rsidR="00907895" w:rsidRPr="00923071">
        <w:rPr>
          <w:rFonts w:ascii="Times New Roman" w:hAnsi="Times New Roman" w:cs="Times New Roman"/>
          <w:color w:val="000000"/>
          <w:sz w:val="24"/>
          <w:szCs w:val="24"/>
        </w:rPr>
        <w:t>, 24 illus., notes, bibl., index</w:t>
      </w:r>
    </w:p>
    <w:p w14:paraId="0DA8B1CB" w14:textId="77777777" w:rsidR="00907895" w:rsidRPr="00923071" w:rsidRDefault="00907895" w:rsidP="00923071">
      <w:pPr>
        <w:autoSpaceDE w:val="0"/>
        <w:autoSpaceDN w:val="0"/>
        <w:adjustRightInd w:val="0"/>
        <w:spacing w:after="0" w:line="240" w:lineRule="auto"/>
        <w:rPr>
          <w:rFonts w:ascii="Times New Roman" w:hAnsi="Times New Roman" w:cs="Times New Roman"/>
          <w:color w:val="000000"/>
          <w:sz w:val="24"/>
          <w:szCs w:val="24"/>
        </w:rPr>
      </w:pPr>
      <w:r w:rsidRPr="00923071">
        <w:rPr>
          <w:rFonts w:ascii="Times New Roman" w:hAnsi="Times New Roman" w:cs="Times New Roman"/>
          <w:color w:val="000000"/>
          <w:sz w:val="24"/>
          <w:szCs w:val="24"/>
        </w:rPr>
        <w:t>ISBN 978-1-4696-3253-7 $30.00 cloth</w:t>
      </w:r>
    </w:p>
    <w:p w14:paraId="1BB981BB" w14:textId="77777777" w:rsidR="00907895" w:rsidRPr="00923071" w:rsidRDefault="00907895" w:rsidP="00923071">
      <w:pPr>
        <w:autoSpaceDE w:val="0"/>
        <w:autoSpaceDN w:val="0"/>
        <w:adjustRightInd w:val="0"/>
        <w:spacing w:after="0" w:line="240" w:lineRule="auto"/>
        <w:rPr>
          <w:rFonts w:ascii="Times New Roman" w:hAnsi="Times New Roman" w:cs="Times New Roman"/>
          <w:color w:val="000000"/>
          <w:sz w:val="24"/>
          <w:szCs w:val="24"/>
        </w:rPr>
      </w:pPr>
      <w:r w:rsidRPr="00923071">
        <w:rPr>
          <w:rFonts w:ascii="Times New Roman" w:hAnsi="Times New Roman" w:cs="Times New Roman"/>
          <w:color w:val="000000"/>
          <w:sz w:val="24"/>
          <w:szCs w:val="24"/>
        </w:rPr>
        <w:t>Publication date: February 20, 2017</w:t>
      </w:r>
    </w:p>
    <w:p w14:paraId="49510D37" w14:textId="02B2526E" w:rsidR="00E835A3" w:rsidRDefault="00907895" w:rsidP="00923071">
      <w:pPr>
        <w:autoSpaceDE w:val="0"/>
        <w:autoSpaceDN w:val="0"/>
        <w:adjustRightInd w:val="0"/>
        <w:spacing w:after="0" w:line="240" w:lineRule="auto"/>
        <w:rPr>
          <w:rStyle w:val="Hyperlink"/>
          <w:rFonts w:ascii="Times New Roman" w:hAnsi="Times New Roman" w:cs="Times New Roman"/>
          <w:sz w:val="24"/>
          <w:szCs w:val="24"/>
        </w:rPr>
      </w:pPr>
      <w:r w:rsidRPr="00923071">
        <w:rPr>
          <w:rFonts w:ascii="Times New Roman" w:hAnsi="Times New Roman" w:cs="Times New Roman"/>
          <w:color w:val="000000"/>
          <w:sz w:val="24"/>
          <w:szCs w:val="24"/>
        </w:rPr>
        <w:t xml:space="preserve">For more information: </w:t>
      </w:r>
      <w:hyperlink r:id="rId11" w:history="1">
        <w:r w:rsidRPr="00923071">
          <w:rPr>
            <w:rStyle w:val="Hyperlink"/>
            <w:rFonts w:ascii="Times New Roman" w:hAnsi="Times New Roman" w:cs="Times New Roman"/>
            <w:sz w:val="24"/>
            <w:szCs w:val="24"/>
          </w:rPr>
          <w:t>http://uncpress.unc.edu/books/13626.html</w:t>
        </w:r>
      </w:hyperlink>
    </w:p>
    <w:p w14:paraId="7193714A" w14:textId="78511D60" w:rsidR="0075053E" w:rsidRPr="0075053E" w:rsidRDefault="00AB1022" w:rsidP="00923071">
      <w:pPr>
        <w:autoSpaceDE w:val="0"/>
        <w:autoSpaceDN w:val="0"/>
        <w:adjustRightInd w:val="0"/>
        <w:spacing w:after="0" w:line="240" w:lineRule="auto"/>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Author’s w</w:t>
      </w:r>
      <w:r w:rsidR="0075053E" w:rsidRPr="0075053E">
        <w:rPr>
          <w:rStyle w:val="Hyperlink"/>
          <w:rFonts w:ascii="Times New Roman" w:hAnsi="Times New Roman" w:cs="Times New Roman"/>
          <w:color w:val="000000" w:themeColor="text1"/>
          <w:sz w:val="24"/>
          <w:szCs w:val="24"/>
          <w:u w:val="none"/>
        </w:rPr>
        <w:t>ebsite</w:t>
      </w:r>
      <w:r w:rsidR="0075053E">
        <w:rPr>
          <w:rStyle w:val="Hyperlink"/>
          <w:rFonts w:ascii="Times New Roman" w:hAnsi="Times New Roman" w:cs="Times New Roman"/>
          <w:color w:val="000000" w:themeColor="text1"/>
          <w:sz w:val="24"/>
          <w:szCs w:val="24"/>
          <w:u w:val="none"/>
        </w:rPr>
        <w:t xml:space="preserve">: </w:t>
      </w:r>
      <w:r w:rsidR="00E33CE3">
        <w:fldChar w:fldCharType="begin"/>
      </w:r>
      <w:r w:rsidR="00E33CE3">
        <w:instrText xml:space="preserve"> HYPERLINK "http://adrianemiller.com/" \t "_blank" </w:instrText>
      </w:r>
      <w:r w:rsidR="00E33CE3">
        <w:fldChar w:fldCharType="separate"/>
      </w:r>
      <w:r w:rsidRPr="00AB1022">
        <w:rPr>
          <w:rStyle w:val="Hyperlink"/>
          <w:rFonts w:ascii="Times New Roman" w:hAnsi="Times New Roman" w:cs="Times New Roman"/>
          <w:sz w:val="24"/>
          <w:szCs w:val="24"/>
        </w:rPr>
        <w:t>http://adrianemiller.com</w:t>
      </w:r>
      <w:r w:rsidR="00E33CE3">
        <w:rPr>
          <w:rStyle w:val="Hyperlink"/>
          <w:rFonts w:ascii="Times New Roman" w:hAnsi="Times New Roman" w:cs="Times New Roman"/>
          <w:sz w:val="24"/>
          <w:szCs w:val="24"/>
        </w:rPr>
        <w:fldChar w:fldCharType="end"/>
      </w:r>
    </w:p>
    <w:p w14:paraId="7358D60D" w14:textId="77777777" w:rsidR="00907895" w:rsidRPr="00907895" w:rsidRDefault="00907895" w:rsidP="00907895">
      <w:pPr>
        <w:autoSpaceDE w:val="0"/>
        <w:autoSpaceDN w:val="0"/>
        <w:adjustRightInd w:val="0"/>
        <w:spacing w:after="0"/>
        <w:rPr>
          <w:rFonts w:ascii="Times New Roman" w:hAnsi="Times New Roman" w:cs="Times New Roman"/>
          <w:color w:val="000000"/>
        </w:rPr>
      </w:pPr>
    </w:p>
    <w:p w14:paraId="6C388BFC" w14:textId="505F42D3" w:rsidR="0075053E" w:rsidRDefault="00907895" w:rsidP="00907895">
      <w:pPr>
        <w:autoSpaceDE w:val="0"/>
        <w:autoSpaceDN w:val="0"/>
        <w:adjustRightInd w:val="0"/>
        <w:spacing w:after="0"/>
        <w:rPr>
          <w:rFonts w:ascii="Times New Roman" w:hAnsi="Times New Roman" w:cs="Times New Roman"/>
          <w:b/>
          <w:color w:val="000000"/>
        </w:rPr>
      </w:pPr>
      <w:r w:rsidRPr="00907895">
        <w:rPr>
          <w:rFonts w:ascii="Times New Roman" w:hAnsi="Times New Roman" w:cs="Times New Roman"/>
          <w:b/>
          <w:color w:val="000000"/>
        </w:rPr>
        <w:t xml:space="preserve">For a selection of publicity materials for media use, including a jacket image and promotional recipes, please go to </w:t>
      </w:r>
      <w:hyperlink r:id="rId12" w:history="1">
        <w:r w:rsidR="009C37B3" w:rsidRPr="008114B2">
          <w:rPr>
            <w:rStyle w:val="Hyperlink"/>
            <w:rFonts w:ascii="Times New Roman" w:hAnsi="Times New Roman" w:cs="Times New Roman"/>
            <w:b/>
          </w:rPr>
          <w:t>http://www.ibiblio.org/uncp/media/miller_presidents/</w:t>
        </w:r>
      </w:hyperlink>
      <w:r w:rsidR="009C37B3">
        <w:rPr>
          <w:rFonts w:ascii="Times New Roman" w:hAnsi="Times New Roman" w:cs="Times New Roman"/>
          <w:b/>
          <w:color w:val="000000"/>
        </w:rPr>
        <w:t xml:space="preserve">  </w:t>
      </w:r>
    </w:p>
    <w:p w14:paraId="3A425B92" w14:textId="77777777" w:rsidR="00036A24" w:rsidRDefault="00036A24" w:rsidP="00907895">
      <w:pPr>
        <w:autoSpaceDE w:val="0"/>
        <w:autoSpaceDN w:val="0"/>
        <w:adjustRightInd w:val="0"/>
        <w:spacing w:after="0"/>
        <w:rPr>
          <w:rFonts w:ascii="Times New Roman" w:hAnsi="Times New Roman" w:cs="Times New Roman"/>
          <w:b/>
          <w:color w:val="000000"/>
        </w:rPr>
      </w:pPr>
    </w:p>
    <w:p w14:paraId="7D306B0C" w14:textId="63C521C4" w:rsidR="00907895" w:rsidRPr="00907895" w:rsidRDefault="00907895" w:rsidP="00907895">
      <w:pPr>
        <w:autoSpaceDE w:val="0"/>
        <w:autoSpaceDN w:val="0"/>
        <w:adjustRightInd w:val="0"/>
        <w:spacing w:after="0" w:line="360" w:lineRule="auto"/>
        <w:rPr>
          <w:rFonts w:ascii="Times New Roman" w:hAnsi="Times New Roman" w:cs="Times New Roman"/>
          <w:color w:val="000000"/>
        </w:rPr>
      </w:pPr>
      <w:r w:rsidRPr="00907895">
        <w:rPr>
          <w:rFonts w:ascii="Times New Roman" w:hAnsi="Times New Roman" w:cs="Times New Roman"/>
          <w:color w:val="000000"/>
        </w:rPr>
        <w:t xml:space="preserve">James Beard award–winning author Adrian Miller vividly tells the stories of the African Americans who worked in the presidential food service as chefs, personal cooks, butlers, stewards, and servers for every First Family since George and Martha Washington. Miller brings together the names and words of more than 150 black men and women who played remarkable roles in unforgettable events in the nation’s history. Daisy McAfee Bonner, for example, FDR’s cook at his Warm Springs retreat, described the president’s final day on earth in 1945; he was struck down just as his lunchtime cheese soufflé emerged from the oven. Sorrowfully, but with a cook’s pride, she recalled, “He never ate that soufflé, but it never fell until the minute he died.” </w:t>
      </w:r>
    </w:p>
    <w:p w14:paraId="4A30AAF6" w14:textId="2380378D" w:rsidR="00B05CAC" w:rsidRDefault="00907895" w:rsidP="00B05CAC">
      <w:pPr>
        <w:spacing w:line="360" w:lineRule="auto"/>
        <w:ind w:firstLine="720"/>
        <w:contextualSpacing/>
        <w:rPr>
          <w:rFonts w:ascii="Times New Roman" w:hAnsi="Times New Roman" w:cs="Times New Roman"/>
          <w:color w:val="000000"/>
        </w:rPr>
      </w:pPr>
      <w:r w:rsidRPr="00907895">
        <w:rPr>
          <w:rFonts w:ascii="Times New Roman" w:hAnsi="Times New Roman" w:cs="Times New Roman"/>
          <w:color w:val="000000"/>
        </w:rPr>
        <w:t>A treasury of information about cooking</w:t>
      </w:r>
      <w:bookmarkStart w:id="1" w:name="_GoBack"/>
      <w:bookmarkEnd w:id="1"/>
      <w:r w:rsidRPr="00907895">
        <w:rPr>
          <w:rFonts w:ascii="Times New Roman" w:hAnsi="Times New Roman" w:cs="Times New Roman"/>
          <w:color w:val="000000"/>
        </w:rPr>
        <w:t xml:space="preserve"> techniques and equipment, the book includes twenty recipes for which black chefs were celebrated. From Samuel </w:t>
      </w:r>
      <w:proofErr w:type="spellStart"/>
      <w:r w:rsidRPr="00907895">
        <w:rPr>
          <w:rFonts w:ascii="Times New Roman" w:hAnsi="Times New Roman" w:cs="Times New Roman"/>
          <w:color w:val="000000"/>
        </w:rPr>
        <w:t>Fraunces’s</w:t>
      </w:r>
      <w:proofErr w:type="spellEnd"/>
      <w:r w:rsidRPr="00907895">
        <w:rPr>
          <w:rFonts w:ascii="Times New Roman" w:hAnsi="Times New Roman" w:cs="Times New Roman"/>
          <w:color w:val="000000"/>
        </w:rPr>
        <w:t xml:space="preserve"> “onions done in the Brazilian way” for George Washington to Zephyr Wright’s popovers, beloved by </w:t>
      </w:r>
      <w:r w:rsidR="00B05CAC">
        <w:rPr>
          <w:rFonts w:ascii="Times New Roman" w:hAnsi="Times New Roman" w:cs="Times New Roman"/>
          <w:color w:val="000000"/>
        </w:rPr>
        <w:t xml:space="preserve">LBJ’s family, Miller highlights </w:t>
      </w:r>
      <w:r w:rsidR="00B05CAC" w:rsidRPr="00907895">
        <w:rPr>
          <w:rFonts w:ascii="Times New Roman" w:hAnsi="Times New Roman" w:cs="Times New Roman"/>
          <w:color w:val="000000"/>
        </w:rPr>
        <w:t xml:space="preserve">African Americans’ contributions to our shared American </w:t>
      </w:r>
      <w:proofErr w:type="spellStart"/>
      <w:r w:rsidR="00B05CAC" w:rsidRPr="00907895">
        <w:rPr>
          <w:rFonts w:ascii="Times New Roman" w:hAnsi="Times New Roman" w:cs="Times New Roman"/>
          <w:color w:val="000000"/>
        </w:rPr>
        <w:t>foodways</w:t>
      </w:r>
      <w:proofErr w:type="spellEnd"/>
      <w:r w:rsidR="00B05CAC" w:rsidRPr="00907895">
        <w:rPr>
          <w:rFonts w:ascii="Times New Roman" w:hAnsi="Times New Roman" w:cs="Times New Roman"/>
          <w:color w:val="000000"/>
        </w:rPr>
        <w:t>. Surveying the labor of enslaved</w:t>
      </w:r>
    </w:p>
    <w:p w14:paraId="10B5AECD" w14:textId="616F6052" w:rsidR="00B35023" w:rsidRPr="00E33CE3" w:rsidRDefault="00E33CE3" w:rsidP="00E33CE3">
      <w:pPr>
        <w:spacing w:line="360" w:lineRule="auto"/>
        <w:ind w:firstLine="720"/>
        <w:contextualSpacing/>
        <w:jc w:val="right"/>
        <w:rPr>
          <w:rFonts w:ascii="Times New Roman" w:hAnsi="Times New Roman" w:cs="Times New Roman"/>
          <w:b/>
          <w:color w:val="000000"/>
        </w:rPr>
      </w:pPr>
      <w:r w:rsidRPr="00E33CE3">
        <w:rPr>
          <w:rFonts w:ascii="Times New Roman" w:hAnsi="Times New Roman" w:cs="Times New Roman"/>
          <w:b/>
          <w:color w:val="000000"/>
        </w:rPr>
        <w:t>[</w:t>
      </w:r>
      <w:proofErr w:type="gramStart"/>
      <w:r w:rsidRPr="00E33CE3">
        <w:rPr>
          <w:rFonts w:ascii="Times New Roman" w:hAnsi="Times New Roman" w:cs="Times New Roman"/>
          <w:b/>
          <w:color w:val="000000"/>
        </w:rPr>
        <w:t>more</w:t>
      </w:r>
      <w:proofErr w:type="gramEnd"/>
      <w:r w:rsidRPr="00E33CE3">
        <w:rPr>
          <w:rFonts w:ascii="Times New Roman" w:hAnsi="Times New Roman" w:cs="Times New Roman"/>
          <w:b/>
          <w:color w:val="000000"/>
        </w:rPr>
        <w:t>]</w:t>
      </w:r>
    </w:p>
    <w:p w14:paraId="7A026D86" w14:textId="481B6DD1" w:rsidR="00B05CAC" w:rsidRDefault="00B05CAC" w:rsidP="00907895">
      <w:pPr>
        <w:spacing w:line="360" w:lineRule="auto"/>
        <w:contextualSpacing/>
        <w:rPr>
          <w:rFonts w:ascii="Times New Roman" w:hAnsi="Times New Roman" w:cs="Times New Roman"/>
          <w:color w:val="000000"/>
        </w:rPr>
      </w:pPr>
      <w:r w:rsidRPr="00FC1A09">
        <w:rPr>
          <w:noProof/>
          <w:sz w:val="24"/>
          <w:szCs w:val="24"/>
        </w:rPr>
        <w:lastRenderedPageBreak/>
        <w:drawing>
          <wp:inline distT="0" distB="0" distL="0" distR="0" wp14:anchorId="5F50CB95" wp14:editId="261C5D4B">
            <wp:extent cx="5943600" cy="636270"/>
            <wp:effectExtent l="0" t="0" r="0" b="0"/>
            <wp:docPr id="7" name="Picture 7" descr="book news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 news page 2"/>
                    <pic:cNvPicPr>
                      <a:picLocks noChangeAspect="1" noChangeArrowheads="1"/>
                    </pic:cNvPicPr>
                  </pic:nvPicPr>
                  <pic:blipFill>
                    <a:blip r:embed="rId13" cstate="print"/>
                    <a:srcRect/>
                    <a:stretch>
                      <a:fillRect/>
                    </a:stretch>
                  </pic:blipFill>
                  <pic:spPr bwMode="auto">
                    <a:xfrm>
                      <a:off x="0" y="0"/>
                      <a:ext cx="5943600" cy="636270"/>
                    </a:xfrm>
                    <a:prstGeom prst="rect">
                      <a:avLst/>
                    </a:prstGeom>
                    <a:noFill/>
                    <a:ln w="9525">
                      <a:noFill/>
                      <a:miter lim="800000"/>
                      <a:headEnd/>
                      <a:tailEnd/>
                    </a:ln>
                  </pic:spPr>
                </pic:pic>
              </a:graphicData>
            </a:graphic>
          </wp:inline>
        </w:drawing>
      </w:r>
    </w:p>
    <w:p w14:paraId="241CE39E" w14:textId="05A9FF7C" w:rsidR="002A225E" w:rsidRPr="00907895" w:rsidRDefault="00907895" w:rsidP="00907895">
      <w:pPr>
        <w:spacing w:line="360" w:lineRule="auto"/>
        <w:contextualSpacing/>
        <w:rPr>
          <w:rFonts w:ascii="Times New Roman" w:hAnsi="Times New Roman" w:cs="Times New Roman"/>
          <w:color w:val="000000"/>
        </w:rPr>
      </w:pPr>
      <w:r w:rsidRPr="00907895">
        <w:rPr>
          <w:rFonts w:ascii="Times New Roman" w:hAnsi="Times New Roman" w:cs="Times New Roman"/>
          <w:color w:val="000000"/>
        </w:rPr>
        <w:t>people during the antebellum period and the gradual opening of employment after Emancipation, Miller highlights how</w:t>
      </w:r>
      <w:r w:rsidR="007C262F">
        <w:rPr>
          <w:rFonts w:ascii="Times New Roman" w:hAnsi="Times New Roman" w:cs="Times New Roman"/>
          <w:color w:val="000000"/>
        </w:rPr>
        <w:t xml:space="preserve"> </w:t>
      </w:r>
      <w:r w:rsidRPr="00907895">
        <w:rPr>
          <w:rFonts w:ascii="Times New Roman" w:hAnsi="Times New Roman" w:cs="Times New Roman"/>
          <w:color w:val="000000"/>
        </w:rPr>
        <w:t>food-related work slowly became professionalized and the important part African Americans played in that process. His chronicle of the daily table in the White House proclaims a fascinating new American story.</w:t>
      </w:r>
    </w:p>
    <w:p w14:paraId="51ABE72D" w14:textId="39DAA575" w:rsidR="00B05CAC" w:rsidRDefault="00907895" w:rsidP="00C3063A">
      <w:pPr>
        <w:spacing w:line="360" w:lineRule="auto"/>
        <w:ind w:firstLine="720"/>
        <w:contextualSpacing/>
        <w:rPr>
          <w:rFonts w:ascii="Times New Roman" w:hAnsi="Times New Roman" w:cs="Times New Roman"/>
          <w:color w:val="000000"/>
        </w:rPr>
      </w:pPr>
      <w:r>
        <w:rPr>
          <w:rFonts w:ascii="Times New Roman" w:hAnsi="Times New Roman" w:cs="Times New Roman"/>
          <w:color w:val="000000"/>
        </w:rPr>
        <w:t>Adrian Miller—author</w:t>
      </w:r>
      <w:r w:rsidRPr="00907895">
        <w:rPr>
          <w:rFonts w:ascii="Times New Roman" w:hAnsi="Times New Roman" w:cs="Times New Roman"/>
          <w:color w:val="000000"/>
        </w:rPr>
        <w:t xml:space="preserve"> of </w:t>
      </w:r>
      <w:r w:rsidRPr="00907895">
        <w:rPr>
          <w:rFonts w:ascii="Times New Roman" w:hAnsi="Times New Roman" w:cs="Times New Roman"/>
          <w:i/>
          <w:color w:val="000000"/>
        </w:rPr>
        <w:t>Soul Food: The Surprising Story of an American Cuisine, One Plate at a Time</w:t>
      </w:r>
      <w:r w:rsidRPr="00907895">
        <w:rPr>
          <w:rFonts w:ascii="Times New Roman" w:hAnsi="Times New Roman" w:cs="Times New Roman"/>
          <w:color w:val="000000"/>
        </w:rPr>
        <w:t xml:space="preserve">, which won a James Beard Foundation book award—worked as a special assistant to President Bill Clinton. He is a certified Kansas City Barbecue Society judge and former Southern </w:t>
      </w:r>
      <w:proofErr w:type="spellStart"/>
      <w:r w:rsidRPr="00907895">
        <w:rPr>
          <w:rFonts w:ascii="Times New Roman" w:hAnsi="Times New Roman" w:cs="Times New Roman"/>
          <w:color w:val="000000"/>
        </w:rPr>
        <w:t>Foodways</w:t>
      </w:r>
      <w:proofErr w:type="spellEnd"/>
      <w:r w:rsidRPr="00907895">
        <w:rPr>
          <w:rFonts w:ascii="Times New Roman" w:hAnsi="Times New Roman" w:cs="Times New Roman"/>
          <w:color w:val="000000"/>
        </w:rPr>
        <w:t xml:space="preserve"> Alliance board member. He lives in Denver, Colorado.</w:t>
      </w:r>
    </w:p>
    <w:p w14:paraId="12209ECD" w14:textId="1C82FB51" w:rsidR="00B05CAC" w:rsidRDefault="00B05CAC" w:rsidP="00B05CAC">
      <w:pPr>
        <w:spacing w:line="360" w:lineRule="auto"/>
        <w:ind w:firstLine="720"/>
        <w:contextualSpacing/>
        <w:jc w:val="center"/>
        <w:rPr>
          <w:rFonts w:ascii="Times New Roman" w:hAnsi="Times New Roman" w:cs="Times New Roman"/>
          <w:color w:val="000000"/>
        </w:rPr>
      </w:pPr>
      <w:r>
        <w:rPr>
          <w:rFonts w:ascii="Times New Roman" w:hAnsi="Times New Roman" w:cs="Times New Roman"/>
          <w:color w:val="000000"/>
        </w:rPr>
        <w:t>###</w:t>
      </w:r>
    </w:p>
    <w:p w14:paraId="419E76CB" w14:textId="77777777" w:rsidR="0075053E" w:rsidRPr="00036A24" w:rsidRDefault="0075053E" w:rsidP="0075053E">
      <w:pPr>
        <w:autoSpaceDE w:val="0"/>
        <w:autoSpaceDN w:val="0"/>
        <w:adjustRightInd w:val="0"/>
        <w:spacing w:after="0" w:line="360" w:lineRule="auto"/>
        <w:rPr>
          <w:rFonts w:ascii="Times New Roman" w:hAnsi="Times New Roman" w:cs="Times New Roman"/>
          <w:b/>
          <w:color w:val="000000"/>
        </w:rPr>
      </w:pPr>
      <w:r w:rsidRPr="00036A24">
        <w:rPr>
          <w:rFonts w:ascii="Times New Roman" w:hAnsi="Times New Roman" w:cs="Times New Roman"/>
          <w:b/>
          <w:color w:val="000000"/>
        </w:rPr>
        <w:t>Praise:</w:t>
      </w:r>
    </w:p>
    <w:p w14:paraId="672E4397" w14:textId="77777777" w:rsidR="00E33CE3" w:rsidRDefault="0075053E" w:rsidP="0075053E">
      <w:pPr>
        <w:autoSpaceDE w:val="0"/>
        <w:autoSpaceDN w:val="0"/>
        <w:adjustRightInd w:val="0"/>
        <w:spacing w:after="0" w:line="360" w:lineRule="auto"/>
        <w:rPr>
          <w:rFonts w:ascii="Times New Roman" w:hAnsi="Times New Roman" w:cs="Times New Roman"/>
          <w:color w:val="000000"/>
        </w:rPr>
      </w:pPr>
      <w:r>
        <w:rPr>
          <w:rFonts w:ascii="Times New Roman" w:hAnsi="Times New Roman" w:cs="Times New Roman"/>
          <w:color w:val="000000"/>
        </w:rPr>
        <w:t>“</w:t>
      </w:r>
      <w:r w:rsidRPr="00036A24">
        <w:rPr>
          <w:rFonts w:ascii="Times New Roman" w:hAnsi="Times New Roman" w:cs="Times New Roman"/>
          <w:color w:val="000000"/>
        </w:rPr>
        <w:t>For food history and presidential history buffs alike, both entertaining and il</w:t>
      </w:r>
      <w:r>
        <w:rPr>
          <w:rFonts w:ascii="Times New Roman" w:hAnsi="Times New Roman" w:cs="Times New Roman"/>
          <w:color w:val="000000"/>
        </w:rPr>
        <w:t>luminating.”</w:t>
      </w:r>
    </w:p>
    <w:p w14:paraId="7740205C" w14:textId="74E3D73C" w:rsidR="0075053E" w:rsidRPr="00AC6BCF" w:rsidRDefault="0075053E" w:rsidP="0075053E">
      <w:pPr>
        <w:autoSpaceDE w:val="0"/>
        <w:autoSpaceDN w:val="0"/>
        <w:adjustRightInd w:val="0"/>
        <w:spacing w:after="0" w:line="360" w:lineRule="auto"/>
        <w:rPr>
          <w:rFonts w:ascii="Times New Roman" w:hAnsi="Times New Roman" w:cs="Times New Roman"/>
          <w:b/>
          <w:color w:val="000000"/>
        </w:rPr>
      </w:pPr>
      <w:r>
        <w:rPr>
          <w:rFonts w:ascii="Times New Roman" w:hAnsi="Times New Roman" w:cs="Times New Roman"/>
          <w:color w:val="000000"/>
        </w:rPr>
        <w:t>—</w:t>
      </w:r>
      <w:proofErr w:type="spellStart"/>
      <w:r w:rsidRPr="00AC6BCF">
        <w:rPr>
          <w:rFonts w:ascii="Times New Roman" w:hAnsi="Times New Roman" w:cs="Times New Roman"/>
          <w:b/>
          <w:i/>
          <w:color w:val="000000"/>
        </w:rPr>
        <w:t>Kirkus</w:t>
      </w:r>
      <w:proofErr w:type="spellEnd"/>
      <w:r w:rsidRPr="00AC6BCF">
        <w:rPr>
          <w:rFonts w:ascii="Times New Roman" w:hAnsi="Times New Roman" w:cs="Times New Roman"/>
          <w:b/>
          <w:i/>
          <w:color w:val="000000"/>
        </w:rPr>
        <w:t xml:space="preserve"> Reviews</w:t>
      </w:r>
    </w:p>
    <w:p w14:paraId="468C726C" w14:textId="77777777" w:rsidR="0075053E" w:rsidRPr="00036A24" w:rsidRDefault="0075053E" w:rsidP="0075053E">
      <w:pPr>
        <w:autoSpaceDE w:val="0"/>
        <w:autoSpaceDN w:val="0"/>
        <w:adjustRightInd w:val="0"/>
        <w:spacing w:after="0" w:line="360" w:lineRule="auto"/>
        <w:rPr>
          <w:rFonts w:ascii="Times New Roman" w:hAnsi="Times New Roman" w:cs="Times New Roman"/>
          <w:color w:val="000000"/>
        </w:rPr>
      </w:pPr>
      <w:r w:rsidRPr="00036A24">
        <w:rPr>
          <w:rFonts w:ascii="Times New Roman" w:hAnsi="Times New Roman" w:cs="Times New Roman"/>
          <w:color w:val="000000"/>
        </w:rPr>
        <w:t>“An intriguing glimpse into the inner workings of the White House kitchen and the chefs who have made its w</w:t>
      </w:r>
      <w:r>
        <w:rPr>
          <w:rFonts w:ascii="Times New Roman" w:hAnsi="Times New Roman" w:cs="Times New Roman"/>
          <w:color w:val="000000"/>
        </w:rPr>
        <w:t>onderful cuisine possible.”—</w:t>
      </w:r>
      <w:r w:rsidRPr="00AC6BCF">
        <w:rPr>
          <w:rFonts w:ascii="Times New Roman" w:hAnsi="Times New Roman" w:cs="Times New Roman"/>
          <w:b/>
          <w:i/>
          <w:color w:val="000000"/>
        </w:rPr>
        <w:t>Library Journal</w:t>
      </w:r>
    </w:p>
    <w:p w14:paraId="6907D30D" w14:textId="77777777" w:rsidR="0075053E" w:rsidRDefault="0075053E" w:rsidP="0075053E">
      <w:pPr>
        <w:autoSpaceDE w:val="0"/>
        <w:autoSpaceDN w:val="0"/>
        <w:adjustRightInd w:val="0"/>
        <w:spacing w:after="0" w:line="360" w:lineRule="auto"/>
        <w:rPr>
          <w:rFonts w:ascii="Times New Roman" w:hAnsi="Times New Roman" w:cs="Times New Roman"/>
          <w:b/>
          <w:color w:val="000000"/>
        </w:rPr>
      </w:pPr>
      <w:r>
        <w:rPr>
          <w:rFonts w:ascii="Times New Roman" w:hAnsi="Times New Roman" w:cs="Times New Roman"/>
          <w:color w:val="000000"/>
        </w:rPr>
        <w:t>“</w:t>
      </w:r>
      <w:r w:rsidRPr="00036A24">
        <w:rPr>
          <w:rFonts w:ascii="Times New Roman" w:hAnsi="Times New Roman" w:cs="Times New Roman"/>
          <w:color w:val="000000"/>
        </w:rPr>
        <w:t xml:space="preserve">Miller opens a door into a fascinating world that few ever think about: the White House kitchens. There, he brings to light a realm shaped by an often-ignored group of African Americans who have nurtured the first families so they could lead a </w:t>
      </w:r>
      <w:r>
        <w:rPr>
          <w:rFonts w:ascii="Times New Roman" w:hAnsi="Times New Roman" w:cs="Times New Roman"/>
          <w:color w:val="000000"/>
        </w:rPr>
        <w:t>nation.”—</w:t>
      </w:r>
      <w:r w:rsidRPr="00AC6BCF">
        <w:rPr>
          <w:rFonts w:ascii="Times New Roman" w:hAnsi="Times New Roman" w:cs="Times New Roman"/>
          <w:b/>
          <w:i/>
          <w:color w:val="000000"/>
        </w:rPr>
        <w:t>Booklist</w:t>
      </w:r>
    </w:p>
    <w:p w14:paraId="3A39F857" w14:textId="77777777" w:rsidR="0075053E" w:rsidRDefault="0075053E" w:rsidP="00B05CAC">
      <w:pPr>
        <w:spacing w:line="360" w:lineRule="auto"/>
        <w:contextualSpacing/>
        <w:rPr>
          <w:rFonts w:ascii="Times New Roman" w:hAnsi="Times New Roman" w:cs="Times New Roman"/>
          <w:b/>
        </w:rPr>
      </w:pPr>
    </w:p>
    <w:p w14:paraId="7B86DB2F" w14:textId="58DAF245" w:rsidR="00B05CAC" w:rsidRPr="00B05CAC" w:rsidRDefault="00B05CAC" w:rsidP="00B05CAC">
      <w:pPr>
        <w:spacing w:line="360" w:lineRule="auto"/>
        <w:contextualSpacing/>
        <w:rPr>
          <w:rFonts w:ascii="Times New Roman" w:hAnsi="Times New Roman" w:cs="Times New Roman"/>
          <w:b/>
        </w:rPr>
      </w:pPr>
      <w:r w:rsidRPr="00B05CAC">
        <w:rPr>
          <w:rFonts w:ascii="Times New Roman" w:hAnsi="Times New Roman" w:cs="Times New Roman"/>
          <w:b/>
        </w:rPr>
        <w:t>Promotional recipes are limited to the following with the credit line below:</w:t>
      </w:r>
    </w:p>
    <w:p w14:paraId="3FEB0491" w14:textId="134CD592" w:rsidR="00923071" w:rsidRPr="004E3D73" w:rsidRDefault="00923071" w:rsidP="00923071">
      <w:pPr>
        <w:pStyle w:val="ListParagraph"/>
        <w:widowControl w:val="0"/>
        <w:numPr>
          <w:ilvl w:val="0"/>
          <w:numId w:val="1"/>
        </w:numPr>
        <w:autoSpaceDE w:val="0"/>
        <w:autoSpaceDN w:val="0"/>
        <w:adjustRightInd w:val="0"/>
        <w:rPr>
          <w:rFonts w:ascii="Times New Roman" w:hAnsi="Times New Roman" w:cs="Times New Roman"/>
          <w:b/>
          <w:color w:val="000000"/>
          <w:sz w:val="24"/>
          <w:szCs w:val="24"/>
        </w:rPr>
      </w:pPr>
      <w:r>
        <w:rPr>
          <w:rFonts w:ascii="Times New Roman" w:hAnsi="Times New Roman" w:cs="Times New Roman"/>
          <w:i/>
          <w:color w:val="000000"/>
          <w:sz w:val="24"/>
          <w:szCs w:val="24"/>
        </w:rPr>
        <w:t>Caroline Harrison’s Deviled Almonds</w:t>
      </w:r>
      <w:r w:rsidR="00C3063A">
        <w:rPr>
          <w:rFonts w:ascii="Times New Roman" w:hAnsi="Times New Roman" w:cs="Times New Roman"/>
          <w:i/>
          <w:color w:val="000000"/>
          <w:sz w:val="24"/>
          <w:szCs w:val="24"/>
        </w:rPr>
        <w:t xml:space="preserve"> </w:t>
      </w:r>
      <w:r w:rsidR="007C262F">
        <w:rPr>
          <w:rFonts w:ascii="Times New Roman" w:hAnsi="Times New Roman" w:cs="Times New Roman"/>
          <w:color w:val="000000"/>
          <w:sz w:val="24"/>
          <w:szCs w:val="24"/>
        </w:rPr>
        <w:t xml:space="preserve">p. </w:t>
      </w:r>
      <w:r w:rsidR="00C3063A">
        <w:rPr>
          <w:rFonts w:ascii="Times New Roman" w:hAnsi="Times New Roman" w:cs="Times New Roman"/>
          <w:color w:val="000000"/>
          <w:sz w:val="24"/>
          <w:szCs w:val="24"/>
        </w:rPr>
        <w:t>124</w:t>
      </w:r>
    </w:p>
    <w:p w14:paraId="361B1840" w14:textId="6FFF8A7D" w:rsidR="00923071" w:rsidRPr="00923071" w:rsidRDefault="00923071" w:rsidP="00923071">
      <w:pPr>
        <w:pStyle w:val="ListParagraph"/>
        <w:widowControl w:val="0"/>
        <w:numPr>
          <w:ilvl w:val="0"/>
          <w:numId w:val="1"/>
        </w:numPr>
        <w:autoSpaceDE w:val="0"/>
        <w:autoSpaceDN w:val="0"/>
        <w:adjustRightInd w:val="0"/>
        <w:rPr>
          <w:rFonts w:ascii="Times New Roman" w:hAnsi="Times New Roman" w:cs="Times New Roman"/>
          <w:b/>
          <w:color w:val="000000"/>
          <w:sz w:val="24"/>
          <w:szCs w:val="24"/>
        </w:rPr>
      </w:pPr>
      <w:r>
        <w:rPr>
          <w:rFonts w:ascii="Times New Roman" w:hAnsi="Times New Roman" w:cs="Times New Roman"/>
          <w:i/>
          <w:color w:val="000000"/>
          <w:sz w:val="24"/>
          <w:szCs w:val="24"/>
        </w:rPr>
        <w:t>Hawaiian French Toast</w:t>
      </w:r>
      <w:r w:rsidR="00C3063A">
        <w:rPr>
          <w:rFonts w:ascii="Times New Roman" w:hAnsi="Times New Roman" w:cs="Times New Roman"/>
          <w:i/>
          <w:color w:val="000000"/>
          <w:sz w:val="24"/>
          <w:szCs w:val="24"/>
        </w:rPr>
        <w:t xml:space="preserve"> </w:t>
      </w:r>
      <w:r w:rsidR="00C3063A">
        <w:rPr>
          <w:rFonts w:ascii="Times New Roman" w:hAnsi="Times New Roman" w:cs="Times New Roman"/>
          <w:color w:val="000000"/>
          <w:sz w:val="24"/>
          <w:szCs w:val="24"/>
        </w:rPr>
        <w:t>p. 159</w:t>
      </w:r>
    </w:p>
    <w:p w14:paraId="5887ABB9" w14:textId="39D02356" w:rsidR="00923071" w:rsidRPr="00923071" w:rsidRDefault="00923071" w:rsidP="00923071">
      <w:pPr>
        <w:pStyle w:val="ListParagraph"/>
        <w:widowControl w:val="0"/>
        <w:numPr>
          <w:ilvl w:val="0"/>
          <w:numId w:val="1"/>
        </w:numPr>
        <w:autoSpaceDE w:val="0"/>
        <w:autoSpaceDN w:val="0"/>
        <w:adjustRightInd w:val="0"/>
        <w:rPr>
          <w:rFonts w:ascii="Times New Roman" w:hAnsi="Times New Roman" w:cs="Times New Roman"/>
          <w:b/>
          <w:color w:val="000000"/>
          <w:sz w:val="24"/>
          <w:szCs w:val="24"/>
        </w:rPr>
      </w:pPr>
      <w:r>
        <w:rPr>
          <w:rFonts w:ascii="Times New Roman" w:hAnsi="Times New Roman" w:cs="Times New Roman"/>
          <w:i/>
          <w:color w:val="000000"/>
          <w:sz w:val="24"/>
          <w:szCs w:val="24"/>
        </w:rPr>
        <w:t>Jerk Chicken Pita Pizza</w:t>
      </w:r>
      <w:r w:rsidR="00C3063A">
        <w:rPr>
          <w:rFonts w:ascii="Times New Roman" w:hAnsi="Times New Roman" w:cs="Times New Roman"/>
          <w:i/>
          <w:color w:val="000000"/>
          <w:sz w:val="24"/>
          <w:szCs w:val="24"/>
        </w:rPr>
        <w:t xml:space="preserve"> </w:t>
      </w:r>
      <w:r w:rsidR="00C3063A">
        <w:rPr>
          <w:rFonts w:ascii="Times New Roman" w:hAnsi="Times New Roman" w:cs="Times New Roman"/>
          <w:color w:val="000000"/>
          <w:sz w:val="24"/>
          <w:szCs w:val="24"/>
        </w:rPr>
        <w:t>p. 160</w:t>
      </w:r>
    </w:p>
    <w:p w14:paraId="67D3C12E" w14:textId="6D9DDF1F" w:rsidR="00923071" w:rsidRPr="004E3D73" w:rsidRDefault="00923071" w:rsidP="00923071">
      <w:pPr>
        <w:pStyle w:val="ListParagraph"/>
        <w:widowControl w:val="0"/>
        <w:numPr>
          <w:ilvl w:val="0"/>
          <w:numId w:val="1"/>
        </w:numPr>
        <w:autoSpaceDE w:val="0"/>
        <w:autoSpaceDN w:val="0"/>
        <w:adjustRightInd w:val="0"/>
        <w:rPr>
          <w:rFonts w:ascii="Times New Roman" w:hAnsi="Times New Roman" w:cs="Times New Roman"/>
          <w:b/>
          <w:color w:val="000000"/>
          <w:sz w:val="24"/>
          <w:szCs w:val="24"/>
        </w:rPr>
      </w:pPr>
      <w:r>
        <w:rPr>
          <w:rFonts w:ascii="Times New Roman" w:hAnsi="Times New Roman" w:cs="Times New Roman"/>
          <w:i/>
          <w:color w:val="000000"/>
          <w:sz w:val="24"/>
          <w:szCs w:val="24"/>
        </w:rPr>
        <w:t>White House Eggnog</w:t>
      </w:r>
      <w:r w:rsidR="00C3063A">
        <w:rPr>
          <w:rFonts w:ascii="Times New Roman" w:hAnsi="Times New Roman" w:cs="Times New Roman"/>
          <w:i/>
          <w:color w:val="000000"/>
          <w:sz w:val="24"/>
          <w:szCs w:val="24"/>
        </w:rPr>
        <w:t xml:space="preserve"> </w:t>
      </w:r>
      <w:r w:rsidR="00C3063A">
        <w:rPr>
          <w:rFonts w:ascii="Times New Roman" w:hAnsi="Times New Roman" w:cs="Times New Roman"/>
          <w:color w:val="000000"/>
          <w:sz w:val="24"/>
          <w:szCs w:val="24"/>
        </w:rPr>
        <w:t>p. 186</w:t>
      </w:r>
    </w:p>
    <w:p w14:paraId="7F938179" w14:textId="2A968D8E" w:rsidR="00B05CAC" w:rsidRPr="00923071" w:rsidRDefault="00923071" w:rsidP="00923071">
      <w:pPr>
        <w:spacing w:line="240" w:lineRule="auto"/>
        <w:contextualSpacing/>
        <w:rPr>
          <w:rFonts w:ascii="Times New Roman" w:hAnsi="Times New Roman" w:cs="Times New Roman"/>
          <w:b/>
          <w:i/>
          <w:sz w:val="24"/>
          <w:szCs w:val="24"/>
        </w:rPr>
      </w:pPr>
      <w:r w:rsidRPr="00923071">
        <w:rPr>
          <w:rFonts w:ascii="Times New Roman" w:hAnsi="Times New Roman" w:cs="Times New Roman"/>
          <w:color w:val="000000"/>
          <w:spacing w:val="20"/>
          <w:sz w:val="24"/>
          <w:szCs w:val="24"/>
        </w:rPr>
        <w:t xml:space="preserve">From </w:t>
      </w:r>
      <w:r w:rsidRPr="00923071">
        <w:rPr>
          <w:rFonts w:ascii="Times New Roman" w:hAnsi="Times New Roman" w:cs="Times New Roman"/>
          <w:caps/>
          <w:color w:val="000000"/>
          <w:spacing w:val="20"/>
          <w:sz w:val="24"/>
          <w:szCs w:val="24"/>
        </w:rPr>
        <w:t>The President's Kitchen Cabinet:  The Story of the African Americans Who Have Fed Our First Families, from the Washingtons to the Obamas</w:t>
      </w:r>
      <w:r w:rsidRPr="00923071">
        <w:rPr>
          <w:rFonts w:ascii="Times New Roman" w:hAnsi="Times New Roman" w:cs="Times New Roman"/>
          <w:color w:val="000000"/>
          <w:spacing w:val="20"/>
          <w:sz w:val="24"/>
          <w:szCs w:val="24"/>
        </w:rPr>
        <w:t xml:space="preserve">. </w:t>
      </w:r>
      <w:proofErr w:type="gramStart"/>
      <w:r w:rsidRPr="00923071">
        <w:rPr>
          <w:rFonts w:ascii="Times New Roman" w:hAnsi="Times New Roman" w:cs="Times New Roman"/>
          <w:color w:val="000000"/>
          <w:spacing w:val="20"/>
          <w:sz w:val="24"/>
          <w:szCs w:val="24"/>
        </w:rPr>
        <w:t>Copyright © 2017 by Adrian Miller.</w:t>
      </w:r>
      <w:proofErr w:type="gramEnd"/>
      <w:r w:rsidRPr="00923071">
        <w:rPr>
          <w:rFonts w:ascii="Times New Roman" w:hAnsi="Times New Roman" w:cs="Times New Roman"/>
          <w:color w:val="000000"/>
          <w:spacing w:val="20"/>
          <w:sz w:val="24"/>
          <w:szCs w:val="24"/>
        </w:rPr>
        <w:t xml:space="preserve"> Published by the University of North Carolina Press.  Used by permission of the publisher. www.uncpress.unc.edu</w:t>
      </w:r>
    </w:p>
    <w:p w14:paraId="628D2FE2" w14:textId="77777777" w:rsidR="00B05CAC" w:rsidRDefault="00B05CAC" w:rsidP="00B05CAC">
      <w:pPr>
        <w:spacing w:line="360" w:lineRule="auto"/>
        <w:contextualSpacing/>
        <w:rPr>
          <w:rFonts w:ascii="Times New Roman" w:hAnsi="Times New Roman" w:cs="Times New Roman"/>
        </w:rPr>
      </w:pPr>
    </w:p>
    <w:p w14:paraId="1B97C66B" w14:textId="5F28487D" w:rsidR="00B05CAC" w:rsidRPr="00B05CAC" w:rsidRDefault="00B05CAC" w:rsidP="00B05CAC">
      <w:pPr>
        <w:contextualSpacing/>
        <w:rPr>
          <w:rFonts w:ascii="Times New Roman" w:hAnsi="Times New Roman" w:cs="Times New Roman"/>
          <w:b/>
        </w:rPr>
      </w:pPr>
      <w:r>
        <w:rPr>
          <w:rFonts w:ascii="Times New Roman" w:hAnsi="Times New Roman" w:cs="Times New Roman"/>
          <w:b/>
        </w:rPr>
        <w:t xml:space="preserve">Please contact Gina Mahalek at (919) 962-0581 or </w:t>
      </w:r>
      <w:hyperlink r:id="rId14" w:history="1">
        <w:r w:rsidRPr="00033FEA">
          <w:rPr>
            <w:rStyle w:val="Hyperlink"/>
            <w:rFonts w:ascii="Times New Roman" w:hAnsi="Times New Roman" w:cs="Times New Roman"/>
            <w:b/>
          </w:rPr>
          <w:t>gina_mahalek@unc.edu</w:t>
        </w:r>
      </w:hyperlink>
      <w:r>
        <w:rPr>
          <w:rFonts w:ascii="Times New Roman" w:hAnsi="Times New Roman" w:cs="Times New Roman"/>
          <w:b/>
        </w:rPr>
        <w:t xml:space="preserve"> to request permission to use any additional recipes.</w:t>
      </w:r>
    </w:p>
    <w:sectPr w:rsidR="00B05CAC" w:rsidRPr="00B05CAC" w:rsidSect="00907895">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57B43C" w14:textId="77777777" w:rsidR="00193398" w:rsidRDefault="00193398" w:rsidP="00193398">
      <w:pPr>
        <w:spacing w:after="0" w:line="240" w:lineRule="auto"/>
      </w:pPr>
      <w:r>
        <w:separator/>
      </w:r>
    </w:p>
  </w:endnote>
  <w:endnote w:type="continuationSeparator" w:id="0">
    <w:p w14:paraId="50340621" w14:textId="77777777" w:rsidR="00193398" w:rsidRDefault="00193398" w:rsidP="00193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A85FF" w14:textId="77777777" w:rsidR="00193398" w:rsidRDefault="00193398">
    <w:pPr>
      <w:pStyle w:val="Footer"/>
    </w:pPr>
    <w:r>
      <w:rPr>
        <w:noProof/>
      </w:rPr>
      <w:drawing>
        <wp:inline distT="0" distB="0" distL="0" distR="0" wp14:anchorId="7B047899" wp14:editId="7593736D">
          <wp:extent cx="5943600" cy="386065"/>
          <wp:effectExtent l="0" t="0" r="0" b="0"/>
          <wp:docPr id="3" name="Picture 3" descr="contact_GM_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act_GM_rev"/>
                  <pic:cNvPicPr>
                    <a:picLocks noChangeAspect="1" noChangeArrowheads="1"/>
                  </pic:cNvPicPr>
                </pic:nvPicPr>
                <pic:blipFill>
                  <a:blip r:embed="rId1"/>
                  <a:srcRect/>
                  <a:stretch>
                    <a:fillRect/>
                  </a:stretch>
                </pic:blipFill>
                <pic:spPr bwMode="auto">
                  <a:xfrm>
                    <a:off x="0" y="0"/>
                    <a:ext cx="5943600" cy="386065"/>
                  </a:xfrm>
                  <a:prstGeom prst="rect">
                    <a:avLst/>
                  </a:prstGeom>
                  <a:noFill/>
                  <a:ln w="9525">
                    <a:noFill/>
                    <a:miter lim="800000"/>
                    <a:headEnd/>
                    <a:tailEnd/>
                  </a:ln>
                </pic:spPr>
              </pic:pic>
            </a:graphicData>
          </a:graphic>
        </wp:inline>
      </w:drawing>
    </w:r>
  </w:p>
  <w:p w14:paraId="0D436BAB" w14:textId="77777777" w:rsidR="00193398" w:rsidRDefault="0019339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77EC70" w14:textId="77777777" w:rsidR="00193398" w:rsidRDefault="00193398" w:rsidP="00193398">
      <w:pPr>
        <w:spacing w:after="0" w:line="240" w:lineRule="auto"/>
      </w:pPr>
      <w:r>
        <w:separator/>
      </w:r>
    </w:p>
  </w:footnote>
  <w:footnote w:type="continuationSeparator" w:id="0">
    <w:p w14:paraId="2BAB4354" w14:textId="77777777" w:rsidR="00193398" w:rsidRDefault="00193398" w:rsidP="0019339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D36D1F"/>
    <w:multiLevelType w:val="hybridMultilevel"/>
    <w:tmpl w:val="107A6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80F2229"/>
    <w:multiLevelType w:val="hybridMultilevel"/>
    <w:tmpl w:val="9BCA0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7E0"/>
    <w:rsid w:val="000113DE"/>
    <w:rsid w:val="00036A24"/>
    <w:rsid w:val="00095D96"/>
    <w:rsid w:val="00097A59"/>
    <w:rsid w:val="000C32EA"/>
    <w:rsid w:val="000E736C"/>
    <w:rsid w:val="00193398"/>
    <w:rsid w:val="001944AB"/>
    <w:rsid w:val="001A7E41"/>
    <w:rsid w:val="001C5755"/>
    <w:rsid w:val="00272433"/>
    <w:rsid w:val="002833A8"/>
    <w:rsid w:val="00296CC5"/>
    <w:rsid w:val="002A225E"/>
    <w:rsid w:val="002C37D6"/>
    <w:rsid w:val="002E12AD"/>
    <w:rsid w:val="00323CD2"/>
    <w:rsid w:val="00380300"/>
    <w:rsid w:val="003830D1"/>
    <w:rsid w:val="00396B29"/>
    <w:rsid w:val="003D167D"/>
    <w:rsid w:val="004036BB"/>
    <w:rsid w:val="00413B75"/>
    <w:rsid w:val="0043597E"/>
    <w:rsid w:val="0044297A"/>
    <w:rsid w:val="00494912"/>
    <w:rsid w:val="005043CF"/>
    <w:rsid w:val="005072E4"/>
    <w:rsid w:val="0057095E"/>
    <w:rsid w:val="00570D97"/>
    <w:rsid w:val="00596C69"/>
    <w:rsid w:val="005B11A2"/>
    <w:rsid w:val="006356E7"/>
    <w:rsid w:val="006526F4"/>
    <w:rsid w:val="00654D9E"/>
    <w:rsid w:val="00657054"/>
    <w:rsid w:val="006953B1"/>
    <w:rsid w:val="0074264B"/>
    <w:rsid w:val="0075053E"/>
    <w:rsid w:val="00785F24"/>
    <w:rsid w:val="00792C8E"/>
    <w:rsid w:val="007A01FB"/>
    <w:rsid w:val="007C262F"/>
    <w:rsid w:val="007F63A8"/>
    <w:rsid w:val="00831DE7"/>
    <w:rsid w:val="00856B89"/>
    <w:rsid w:val="008C3662"/>
    <w:rsid w:val="0090322E"/>
    <w:rsid w:val="00907895"/>
    <w:rsid w:val="009159CF"/>
    <w:rsid w:val="00923071"/>
    <w:rsid w:val="009275A0"/>
    <w:rsid w:val="00946E6B"/>
    <w:rsid w:val="00951BEE"/>
    <w:rsid w:val="009C37B3"/>
    <w:rsid w:val="009E4D34"/>
    <w:rsid w:val="009F19F7"/>
    <w:rsid w:val="00A13B40"/>
    <w:rsid w:val="00A50C2B"/>
    <w:rsid w:val="00A7264D"/>
    <w:rsid w:val="00AA4086"/>
    <w:rsid w:val="00AB1022"/>
    <w:rsid w:val="00AC6BCF"/>
    <w:rsid w:val="00B05CAC"/>
    <w:rsid w:val="00B35023"/>
    <w:rsid w:val="00B527E0"/>
    <w:rsid w:val="00BA3BB7"/>
    <w:rsid w:val="00BA6884"/>
    <w:rsid w:val="00BE4EC8"/>
    <w:rsid w:val="00BF2581"/>
    <w:rsid w:val="00BF32CA"/>
    <w:rsid w:val="00C11D4C"/>
    <w:rsid w:val="00C146FD"/>
    <w:rsid w:val="00C3063A"/>
    <w:rsid w:val="00C36A4B"/>
    <w:rsid w:val="00C44DC9"/>
    <w:rsid w:val="00C50C95"/>
    <w:rsid w:val="00C55075"/>
    <w:rsid w:val="00C55CF5"/>
    <w:rsid w:val="00CE3A72"/>
    <w:rsid w:val="00CF344F"/>
    <w:rsid w:val="00D07462"/>
    <w:rsid w:val="00D656B5"/>
    <w:rsid w:val="00D75B3E"/>
    <w:rsid w:val="00D80155"/>
    <w:rsid w:val="00DA58A9"/>
    <w:rsid w:val="00DB05E7"/>
    <w:rsid w:val="00DC1761"/>
    <w:rsid w:val="00DC6E31"/>
    <w:rsid w:val="00DD049A"/>
    <w:rsid w:val="00DE6A36"/>
    <w:rsid w:val="00E0284B"/>
    <w:rsid w:val="00E33CE3"/>
    <w:rsid w:val="00E61C83"/>
    <w:rsid w:val="00E64F44"/>
    <w:rsid w:val="00E835A3"/>
    <w:rsid w:val="00EB5EA5"/>
    <w:rsid w:val="00EE3D39"/>
    <w:rsid w:val="00EF1810"/>
    <w:rsid w:val="00F00B14"/>
    <w:rsid w:val="00F05C67"/>
    <w:rsid w:val="00F118E3"/>
    <w:rsid w:val="00F26472"/>
    <w:rsid w:val="00F66D05"/>
    <w:rsid w:val="00FC1A09"/>
    <w:rsid w:val="00FD4A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5076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27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7E0"/>
    <w:rPr>
      <w:rFonts w:ascii="Tahoma" w:hAnsi="Tahoma" w:cs="Tahoma"/>
      <w:sz w:val="16"/>
      <w:szCs w:val="16"/>
    </w:rPr>
  </w:style>
  <w:style w:type="character" w:styleId="Hyperlink">
    <w:name w:val="Hyperlink"/>
    <w:basedOn w:val="DefaultParagraphFont"/>
    <w:uiPriority w:val="99"/>
    <w:unhideWhenUsed/>
    <w:rsid w:val="00B527E0"/>
    <w:rPr>
      <w:color w:val="0000FF" w:themeColor="hyperlink"/>
      <w:u w:val="single"/>
    </w:rPr>
  </w:style>
  <w:style w:type="paragraph" w:styleId="Header">
    <w:name w:val="header"/>
    <w:basedOn w:val="Normal"/>
    <w:link w:val="HeaderChar"/>
    <w:uiPriority w:val="99"/>
    <w:unhideWhenUsed/>
    <w:rsid w:val="001933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3398"/>
  </w:style>
  <w:style w:type="paragraph" w:styleId="Footer">
    <w:name w:val="footer"/>
    <w:basedOn w:val="Normal"/>
    <w:link w:val="FooterChar"/>
    <w:uiPriority w:val="99"/>
    <w:unhideWhenUsed/>
    <w:rsid w:val="001933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3398"/>
  </w:style>
  <w:style w:type="paragraph" w:styleId="NoSpacing">
    <w:name w:val="No Spacing"/>
    <w:uiPriority w:val="1"/>
    <w:qFormat/>
    <w:rsid w:val="007F63A8"/>
    <w:pPr>
      <w:spacing w:after="0" w:line="240" w:lineRule="auto"/>
    </w:pPr>
  </w:style>
  <w:style w:type="character" w:styleId="FollowedHyperlink">
    <w:name w:val="FollowedHyperlink"/>
    <w:basedOn w:val="DefaultParagraphFont"/>
    <w:uiPriority w:val="99"/>
    <w:semiHidden/>
    <w:unhideWhenUsed/>
    <w:rsid w:val="009C37B3"/>
    <w:rPr>
      <w:color w:val="800080" w:themeColor="followedHyperlink"/>
      <w:u w:val="single"/>
    </w:rPr>
  </w:style>
  <w:style w:type="paragraph" w:styleId="ListParagraph">
    <w:name w:val="List Paragraph"/>
    <w:basedOn w:val="Normal"/>
    <w:uiPriority w:val="34"/>
    <w:qFormat/>
    <w:rsid w:val="00923071"/>
    <w:pPr>
      <w:ind w:left="720"/>
      <w:contextualSpacing/>
    </w:pPr>
  </w:style>
  <w:style w:type="character" w:styleId="PlaceholderText">
    <w:name w:val="Placeholder Text"/>
    <w:basedOn w:val="DefaultParagraphFont"/>
    <w:uiPriority w:val="99"/>
    <w:semiHidden/>
    <w:rsid w:val="00036A24"/>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27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7E0"/>
    <w:rPr>
      <w:rFonts w:ascii="Tahoma" w:hAnsi="Tahoma" w:cs="Tahoma"/>
      <w:sz w:val="16"/>
      <w:szCs w:val="16"/>
    </w:rPr>
  </w:style>
  <w:style w:type="character" w:styleId="Hyperlink">
    <w:name w:val="Hyperlink"/>
    <w:basedOn w:val="DefaultParagraphFont"/>
    <w:uiPriority w:val="99"/>
    <w:unhideWhenUsed/>
    <w:rsid w:val="00B527E0"/>
    <w:rPr>
      <w:color w:val="0000FF" w:themeColor="hyperlink"/>
      <w:u w:val="single"/>
    </w:rPr>
  </w:style>
  <w:style w:type="paragraph" w:styleId="Header">
    <w:name w:val="header"/>
    <w:basedOn w:val="Normal"/>
    <w:link w:val="HeaderChar"/>
    <w:uiPriority w:val="99"/>
    <w:unhideWhenUsed/>
    <w:rsid w:val="001933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3398"/>
  </w:style>
  <w:style w:type="paragraph" w:styleId="Footer">
    <w:name w:val="footer"/>
    <w:basedOn w:val="Normal"/>
    <w:link w:val="FooterChar"/>
    <w:uiPriority w:val="99"/>
    <w:unhideWhenUsed/>
    <w:rsid w:val="001933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3398"/>
  </w:style>
  <w:style w:type="paragraph" w:styleId="NoSpacing">
    <w:name w:val="No Spacing"/>
    <w:uiPriority w:val="1"/>
    <w:qFormat/>
    <w:rsid w:val="007F63A8"/>
    <w:pPr>
      <w:spacing w:after="0" w:line="240" w:lineRule="auto"/>
    </w:pPr>
  </w:style>
  <w:style w:type="character" w:styleId="FollowedHyperlink">
    <w:name w:val="FollowedHyperlink"/>
    <w:basedOn w:val="DefaultParagraphFont"/>
    <w:uiPriority w:val="99"/>
    <w:semiHidden/>
    <w:unhideWhenUsed/>
    <w:rsid w:val="009C37B3"/>
    <w:rPr>
      <w:color w:val="800080" w:themeColor="followedHyperlink"/>
      <w:u w:val="single"/>
    </w:rPr>
  </w:style>
  <w:style w:type="paragraph" w:styleId="ListParagraph">
    <w:name w:val="List Paragraph"/>
    <w:basedOn w:val="Normal"/>
    <w:uiPriority w:val="34"/>
    <w:qFormat/>
    <w:rsid w:val="00923071"/>
    <w:pPr>
      <w:ind w:left="720"/>
      <w:contextualSpacing/>
    </w:pPr>
  </w:style>
  <w:style w:type="character" w:styleId="PlaceholderText">
    <w:name w:val="Placeholder Text"/>
    <w:basedOn w:val="DefaultParagraphFont"/>
    <w:uiPriority w:val="99"/>
    <w:semiHidden/>
    <w:rsid w:val="00036A2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uncpress.unc.edu/books/13626.html" TargetMode="External"/><Relationship Id="rId12" Type="http://schemas.openxmlformats.org/officeDocument/2006/relationships/hyperlink" Target="http://www.ibiblio.org/uncp/media/miller_presidents/" TargetMode="External"/><Relationship Id="rId13" Type="http://schemas.openxmlformats.org/officeDocument/2006/relationships/image" Target="media/image3.png"/><Relationship Id="rId14" Type="http://schemas.openxmlformats.org/officeDocument/2006/relationships/hyperlink" Target="mailto:gina_mahalek@unc.edu" TargetMode="Externa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3FDED-83E7-E745-BBA5-C5221FA09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2</Pages>
  <Words>570</Words>
  <Characters>3254</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The University of North Carolina at Chapel Hill</Company>
  <LinksUpToDate>false</LinksUpToDate>
  <CharactersWithSpaces>3817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Carpenter, Chandler Bridges</dc:creator>
  <cp:lastModifiedBy>Catherine Cheney</cp:lastModifiedBy>
  <cp:revision>4</cp:revision>
  <cp:lastPrinted>2017-01-23T15:32:00Z</cp:lastPrinted>
  <dcterms:created xsi:type="dcterms:W3CDTF">2016-12-05T17:46:00Z</dcterms:created>
  <dcterms:modified xsi:type="dcterms:W3CDTF">2017-01-23T17:43:00Z</dcterms:modified>
</cp:coreProperties>
</file>